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34" w:rsidRPr="00245234" w:rsidRDefault="00245234" w:rsidP="00245234">
      <w:pPr>
        <w:widowControl/>
        <w:wordWrap w:val="0"/>
        <w:spacing w:before="100" w:beforeAutospacing="1" w:after="100" w:afterAutospacing="1"/>
        <w:jc w:val="center"/>
        <w:outlineLvl w:val="0"/>
        <w:rPr>
          <w:rFonts w:ascii="Tahoma" w:eastAsia="宋体" w:hAnsi="Tahoma" w:cs="Tahoma"/>
          <w:b/>
          <w:bCs/>
          <w:kern w:val="36"/>
          <w:sz w:val="32"/>
          <w:szCs w:val="32"/>
        </w:rPr>
      </w:pPr>
      <w:r w:rsidRPr="00245234">
        <w:rPr>
          <w:rFonts w:ascii="Tahoma" w:eastAsia="宋体" w:hAnsi="Tahoma" w:cs="Tahoma"/>
          <w:b/>
          <w:bCs/>
          <w:kern w:val="36"/>
          <w:sz w:val="32"/>
          <w:szCs w:val="32"/>
        </w:rPr>
        <w:t>201</w:t>
      </w:r>
      <w:r w:rsidR="009737AA">
        <w:rPr>
          <w:rFonts w:ascii="Tahoma" w:eastAsia="宋体" w:hAnsi="Tahoma" w:cs="Tahoma" w:hint="eastAsia"/>
          <w:b/>
          <w:bCs/>
          <w:kern w:val="36"/>
          <w:sz w:val="32"/>
          <w:szCs w:val="32"/>
        </w:rPr>
        <w:t>9</w:t>
      </w:r>
      <w:r w:rsidRPr="00245234">
        <w:rPr>
          <w:rFonts w:ascii="Tahoma" w:eastAsia="宋体" w:hAnsi="Tahoma" w:cs="Tahoma"/>
          <w:b/>
          <w:bCs/>
          <w:kern w:val="36"/>
          <w:sz w:val="32"/>
          <w:szCs w:val="32"/>
        </w:rPr>
        <w:t>年广州市培正中学高中特长生测试方案</w:t>
      </w:r>
    </w:p>
    <w:p w:rsidR="00245234" w:rsidRPr="008A17FB" w:rsidRDefault="00245234" w:rsidP="00245234">
      <w:pPr>
        <w:widowControl/>
        <w:wordWrap w:val="0"/>
        <w:spacing w:before="100" w:beforeAutospacing="1" w:after="100" w:afterAutospacing="1"/>
        <w:jc w:val="left"/>
        <w:rPr>
          <w:rFonts w:ascii="Tahoma" w:eastAsia="宋体" w:hAnsi="Tahoma" w:cs="Tahoma"/>
          <w:kern w:val="0"/>
          <w:sz w:val="24"/>
          <w:szCs w:val="24"/>
        </w:rPr>
      </w:pPr>
      <w:r>
        <w:rPr>
          <w:rFonts w:ascii="Tahoma" w:eastAsia="宋体" w:hAnsi="Tahoma" w:cs="Tahoma"/>
          <w:kern w:val="0"/>
          <w:sz w:val="24"/>
          <w:szCs w:val="24"/>
        </w:rPr>
        <w:t>   </w:t>
      </w:r>
      <w:r w:rsidRPr="008A17FB">
        <w:rPr>
          <w:rFonts w:ascii="Tahoma" w:eastAsia="宋体" w:hAnsi="Tahoma" w:cs="Tahoma"/>
          <w:kern w:val="0"/>
          <w:sz w:val="24"/>
          <w:szCs w:val="24"/>
        </w:rPr>
        <w:t>  </w:t>
      </w:r>
      <w:r w:rsidRPr="008A17FB">
        <w:rPr>
          <w:rFonts w:ascii="Tahoma" w:eastAsia="宋体" w:hAnsi="Tahoma" w:cs="Tahoma"/>
          <w:kern w:val="0"/>
          <w:sz w:val="24"/>
          <w:szCs w:val="24"/>
        </w:rPr>
        <w:t>根据广州市教育局高中特长生招生相关要求，结合我校实际，制定高中特长生测试方案：</w:t>
      </w:r>
      <w:r w:rsidRPr="008A17FB">
        <w:rPr>
          <w:rFonts w:ascii="Tahoma" w:eastAsia="宋体" w:hAnsi="Tahoma" w:cs="Tahoma"/>
          <w:kern w:val="0"/>
          <w:sz w:val="24"/>
          <w:szCs w:val="24"/>
        </w:rPr>
        <w:br/>
      </w:r>
      <w:r w:rsidRPr="008A17FB">
        <w:rPr>
          <w:rFonts w:ascii="Tahoma" w:eastAsia="宋体" w:hAnsi="Tahoma" w:cs="Tahoma"/>
          <w:kern w:val="0"/>
          <w:sz w:val="24"/>
          <w:szCs w:val="24"/>
        </w:rPr>
        <w:t>一、招生项目</w:t>
      </w:r>
      <w:r w:rsidRPr="008A17FB">
        <w:rPr>
          <w:rFonts w:ascii="Tahoma" w:eastAsia="宋体" w:hAnsi="Tahoma" w:cs="Tahoma"/>
          <w:kern w:val="0"/>
          <w:sz w:val="24"/>
          <w:szCs w:val="24"/>
        </w:rPr>
        <w:br/>
      </w:r>
      <w:r w:rsidRPr="008A17FB">
        <w:rPr>
          <w:rFonts w:ascii="Tahoma" w:eastAsia="宋体" w:hAnsi="Tahoma" w:cs="Tahoma"/>
          <w:kern w:val="0"/>
          <w:sz w:val="24"/>
          <w:szCs w:val="24"/>
        </w:rPr>
        <w:t>（一）体育类：足球、网球</w:t>
      </w:r>
      <w:r w:rsidRPr="008A17FB">
        <w:rPr>
          <w:rFonts w:ascii="Tahoma" w:eastAsia="宋体" w:hAnsi="Tahoma" w:cs="Tahoma"/>
          <w:kern w:val="0"/>
          <w:sz w:val="24"/>
          <w:szCs w:val="24"/>
        </w:rPr>
        <w:br/>
      </w:r>
      <w:r w:rsidRPr="008A17FB">
        <w:rPr>
          <w:rFonts w:ascii="Tahoma" w:eastAsia="宋体" w:hAnsi="Tahoma" w:cs="Tahoma"/>
          <w:kern w:val="0"/>
          <w:sz w:val="24"/>
          <w:szCs w:val="24"/>
        </w:rPr>
        <w:t>（二）艺术类：管乐</w:t>
      </w:r>
      <w:r w:rsidRPr="008A17FB">
        <w:rPr>
          <w:rFonts w:ascii="Tahoma" w:eastAsia="宋体" w:hAnsi="Tahoma" w:cs="Tahoma"/>
          <w:kern w:val="0"/>
          <w:sz w:val="24"/>
          <w:szCs w:val="24"/>
        </w:rPr>
        <w:br/>
        <w:t> </w:t>
      </w:r>
      <w:r w:rsidRPr="008A17FB">
        <w:rPr>
          <w:rFonts w:ascii="Tahoma" w:eastAsia="宋体" w:hAnsi="Tahoma" w:cs="Tahoma"/>
          <w:kern w:val="0"/>
          <w:sz w:val="24"/>
          <w:szCs w:val="24"/>
        </w:rPr>
        <w:br/>
      </w:r>
      <w:r w:rsidRPr="008A17FB">
        <w:rPr>
          <w:rFonts w:ascii="Tahoma" w:eastAsia="宋体" w:hAnsi="Tahoma" w:cs="Tahoma"/>
          <w:kern w:val="0"/>
          <w:sz w:val="24"/>
          <w:szCs w:val="24"/>
        </w:rPr>
        <w:t>二、报名时间及地点</w:t>
      </w:r>
      <w:r w:rsidRPr="008A17FB">
        <w:rPr>
          <w:rFonts w:ascii="Tahoma" w:eastAsia="宋体" w:hAnsi="Tahoma" w:cs="Tahoma"/>
          <w:kern w:val="0"/>
          <w:sz w:val="24"/>
          <w:szCs w:val="24"/>
        </w:rPr>
        <w:br/>
      </w:r>
      <w:r w:rsidRPr="008A17FB">
        <w:rPr>
          <w:rFonts w:ascii="Tahoma" w:eastAsia="宋体" w:hAnsi="Tahoma" w:cs="Tahoma"/>
          <w:kern w:val="0"/>
          <w:sz w:val="24"/>
          <w:szCs w:val="24"/>
        </w:rPr>
        <w:t>（一）时间：</w:t>
      </w:r>
      <w:r w:rsidRPr="008A17FB">
        <w:rPr>
          <w:rFonts w:ascii="Tahoma" w:eastAsia="宋体" w:hAnsi="Tahoma" w:cs="Tahoma"/>
          <w:kern w:val="0"/>
          <w:sz w:val="24"/>
          <w:szCs w:val="24"/>
        </w:rPr>
        <w:t>5</w:t>
      </w:r>
      <w:r w:rsidRPr="008A17FB">
        <w:rPr>
          <w:rFonts w:ascii="Tahoma" w:eastAsia="宋体" w:hAnsi="Tahoma" w:cs="Tahoma"/>
          <w:kern w:val="0"/>
          <w:sz w:val="24"/>
          <w:szCs w:val="24"/>
        </w:rPr>
        <w:t>月</w:t>
      </w:r>
      <w:r w:rsidR="003A31FE" w:rsidRPr="008A17FB">
        <w:rPr>
          <w:rFonts w:ascii="Tahoma" w:eastAsia="宋体" w:hAnsi="Tahoma" w:cs="Tahoma" w:hint="eastAsia"/>
          <w:kern w:val="0"/>
          <w:sz w:val="24"/>
          <w:szCs w:val="24"/>
        </w:rPr>
        <w:t>5</w:t>
      </w:r>
      <w:r w:rsidRPr="008A17FB">
        <w:rPr>
          <w:rFonts w:ascii="Tahoma" w:eastAsia="宋体" w:hAnsi="Tahoma" w:cs="Tahoma"/>
          <w:kern w:val="0"/>
          <w:sz w:val="24"/>
          <w:szCs w:val="24"/>
        </w:rPr>
        <w:t>日</w:t>
      </w:r>
      <w:r w:rsidRPr="008A17FB">
        <w:rPr>
          <w:rFonts w:ascii="Tahoma" w:eastAsia="宋体" w:hAnsi="Tahoma" w:cs="Tahoma"/>
          <w:kern w:val="0"/>
          <w:sz w:val="24"/>
          <w:szCs w:val="24"/>
        </w:rPr>
        <w:t>—5</w:t>
      </w:r>
      <w:r w:rsidRPr="008A17FB">
        <w:rPr>
          <w:rFonts w:ascii="Tahoma" w:eastAsia="宋体" w:hAnsi="Tahoma" w:cs="Tahoma"/>
          <w:kern w:val="0"/>
          <w:sz w:val="24"/>
          <w:szCs w:val="24"/>
        </w:rPr>
        <w:t>月</w:t>
      </w:r>
      <w:r w:rsidR="003A31FE" w:rsidRPr="008A17FB">
        <w:rPr>
          <w:rFonts w:ascii="Tahoma" w:eastAsia="宋体" w:hAnsi="Tahoma" w:cs="Tahoma" w:hint="eastAsia"/>
          <w:kern w:val="0"/>
          <w:sz w:val="24"/>
          <w:szCs w:val="24"/>
        </w:rPr>
        <w:t>7</w:t>
      </w:r>
      <w:r w:rsidR="00BF4B29" w:rsidRPr="008A17FB">
        <w:rPr>
          <w:rFonts w:ascii="Tahoma" w:eastAsia="宋体" w:hAnsi="Tahoma" w:cs="Tahoma"/>
          <w:kern w:val="0"/>
          <w:sz w:val="24"/>
          <w:szCs w:val="24"/>
        </w:rPr>
        <w:t>日（周</w:t>
      </w:r>
      <w:r w:rsidR="003A31FE" w:rsidRPr="008A17FB">
        <w:rPr>
          <w:rFonts w:ascii="Tahoma" w:eastAsia="宋体" w:hAnsi="Tahoma" w:cs="Tahoma" w:hint="eastAsia"/>
          <w:kern w:val="0"/>
          <w:sz w:val="24"/>
          <w:szCs w:val="24"/>
        </w:rPr>
        <w:t>日</w:t>
      </w:r>
      <w:r w:rsidRPr="008A17FB">
        <w:rPr>
          <w:rFonts w:ascii="Tahoma" w:eastAsia="宋体" w:hAnsi="Tahoma" w:cs="Tahoma"/>
          <w:kern w:val="0"/>
          <w:sz w:val="24"/>
          <w:szCs w:val="24"/>
        </w:rPr>
        <w:t>至周</w:t>
      </w:r>
      <w:r w:rsidR="003A31FE" w:rsidRPr="008A17FB">
        <w:rPr>
          <w:rFonts w:ascii="Tahoma" w:eastAsia="宋体" w:hAnsi="Tahoma" w:cs="Tahoma" w:hint="eastAsia"/>
          <w:kern w:val="0"/>
          <w:sz w:val="24"/>
          <w:szCs w:val="24"/>
        </w:rPr>
        <w:t>二</w:t>
      </w:r>
      <w:r w:rsidRPr="008A17FB">
        <w:rPr>
          <w:rFonts w:ascii="Tahoma" w:eastAsia="宋体" w:hAnsi="Tahoma" w:cs="Tahoma"/>
          <w:kern w:val="0"/>
          <w:sz w:val="24"/>
          <w:szCs w:val="24"/>
        </w:rPr>
        <w:t>）。</w:t>
      </w:r>
      <w:r w:rsidRPr="008A17FB">
        <w:rPr>
          <w:rFonts w:ascii="Tahoma" w:eastAsia="宋体" w:hAnsi="Tahoma" w:cs="Tahoma"/>
          <w:kern w:val="0"/>
          <w:sz w:val="24"/>
          <w:szCs w:val="24"/>
        </w:rPr>
        <w:br/>
        <w:t xml:space="preserve">           </w:t>
      </w:r>
      <w:r w:rsidR="003377F4">
        <w:rPr>
          <w:rFonts w:ascii="Tahoma" w:eastAsia="宋体" w:hAnsi="Tahoma" w:cs="Tahoma" w:hint="eastAsia"/>
          <w:kern w:val="0"/>
          <w:sz w:val="24"/>
          <w:szCs w:val="24"/>
        </w:rPr>
        <w:t xml:space="preserve">    </w:t>
      </w:r>
      <w:r w:rsidRPr="008A17FB">
        <w:rPr>
          <w:rFonts w:ascii="Tahoma" w:eastAsia="宋体" w:hAnsi="Tahoma" w:cs="Tahoma"/>
          <w:kern w:val="0"/>
          <w:sz w:val="24"/>
          <w:szCs w:val="24"/>
        </w:rPr>
        <w:t>上午</w:t>
      </w:r>
      <w:r w:rsidRPr="008A17FB">
        <w:rPr>
          <w:rFonts w:ascii="Tahoma" w:eastAsia="宋体" w:hAnsi="Tahoma" w:cs="Tahoma"/>
          <w:kern w:val="0"/>
          <w:sz w:val="24"/>
          <w:szCs w:val="24"/>
        </w:rPr>
        <w:t>8:30——11:30</w:t>
      </w:r>
      <w:r w:rsidRPr="008A17FB">
        <w:rPr>
          <w:rFonts w:ascii="Tahoma" w:eastAsia="宋体" w:hAnsi="Tahoma" w:cs="Tahoma"/>
          <w:kern w:val="0"/>
          <w:sz w:val="24"/>
          <w:szCs w:val="24"/>
        </w:rPr>
        <w:t>，下午</w:t>
      </w:r>
      <w:r w:rsidR="00EA03A1">
        <w:rPr>
          <w:rFonts w:ascii="Tahoma" w:eastAsia="宋体" w:hAnsi="Tahoma" w:cs="Tahoma" w:hint="eastAsia"/>
          <w:kern w:val="0"/>
          <w:sz w:val="24"/>
          <w:szCs w:val="24"/>
        </w:rPr>
        <w:t>14</w:t>
      </w:r>
      <w:r w:rsidRPr="008A17FB">
        <w:rPr>
          <w:rFonts w:ascii="Tahoma" w:eastAsia="宋体" w:hAnsi="Tahoma" w:cs="Tahoma"/>
          <w:kern w:val="0"/>
          <w:sz w:val="24"/>
          <w:szCs w:val="24"/>
        </w:rPr>
        <w:t>:30——</w:t>
      </w:r>
      <w:r w:rsidR="00EA03A1">
        <w:rPr>
          <w:rFonts w:ascii="Tahoma" w:eastAsia="宋体" w:hAnsi="Tahoma" w:cs="Tahoma" w:hint="eastAsia"/>
          <w:kern w:val="0"/>
          <w:sz w:val="24"/>
          <w:szCs w:val="24"/>
        </w:rPr>
        <w:t>17</w:t>
      </w:r>
      <w:r w:rsidRPr="008A17FB">
        <w:rPr>
          <w:rFonts w:ascii="Tahoma" w:eastAsia="宋体" w:hAnsi="Tahoma" w:cs="Tahoma"/>
          <w:kern w:val="0"/>
          <w:sz w:val="24"/>
          <w:szCs w:val="24"/>
        </w:rPr>
        <w:t>:00</w:t>
      </w:r>
      <w:r w:rsidRPr="008A17FB">
        <w:rPr>
          <w:rFonts w:ascii="Tahoma" w:eastAsia="宋体" w:hAnsi="Tahoma" w:cs="Tahoma"/>
          <w:kern w:val="0"/>
          <w:sz w:val="24"/>
          <w:szCs w:val="24"/>
        </w:rPr>
        <w:t>。</w:t>
      </w:r>
      <w:r w:rsidRPr="008A17FB">
        <w:rPr>
          <w:rFonts w:ascii="Tahoma" w:eastAsia="宋体" w:hAnsi="Tahoma" w:cs="Tahoma"/>
          <w:kern w:val="0"/>
          <w:sz w:val="24"/>
          <w:szCs w:val="24"/>
        </w:rPr>
        <w:br/>
      </w:r>
      <w:r w:rsidRPr="008A17FB">
        <w:rPr>
          <w:rFonts w:ascii="Tahoma" w:eastAsia="宋体" w:hAnsi="Tahoma" w:cs="Tahoma"/>
          <w:kern w:val="0"/>
          <w:sz w:val="24"/>
          <w:szCs w:val="24"/>
        </w:rPr>
        <w:t>（二）地</w:t>
      </w:r>
      <w:r w:rsidRPr="008A17FB">
        <w:rPr>
          <w:rFonts w:ascii="Tahoma" w:eastAsia="宋体" w:hAnsi="Tahoma" w:cs="Tahoma"/>
          <w:kern w:val="0"/>
          <w:sz w:val="24"/>
          <w:szCs w:val="24"/>
        </w:rPr>
        <w:t xml:space="preserve">  </w:t>
      </w:r>
      <w:r w:rsidRPr="008A17FB">
        <w:rPr>
          <w:rFonts w:ascii="Tahoma" w:eastAsia="宋体" w:hAnsi="Tahoma" w:cs="Tahoma"/>
          <w:kern w:val="0"/>
          <w:sz w:val="24"/>
          <w:szCs w:val="24"/>
        </w:rPr>
        <w:t>点：</w:t>
      </w:r>
      <w:r w:rsidR="009737AA" w:rsidRPr="008A17FB">
        <w:rPr>
          <w:rFonts w:ascii="Tahoma" w:eastAsia="宋体" w:hAnsi="Tahoma" w:cs="Tahoma" w:hint="eastAsia"/>
          <w:kern w:val="0"/>
          <w:sz w:val="24"/>
          <w:szCs w:val="24"/>
        </w:rPr>
        <w:t>美洲楼一楼</w:t>
      </w:r>
      <w:r w:rsidRPr="008A17FB">
        <w:rPr>
          <w:rFonts w:ascii="Tahoma" w:eastAsia="宋体" w:hAnsi="Tahoma" w:cs="Tahoma"/>
          <w:kern w:val="0"/>
          <w:sz w:val="24"/>
          <w:szCs w:val="24"/>
        </w:rPr>
        <w:t>教导处办公室</w:t>
      </w:r>
      <w:r w:rsidRPr="008A17FB">
        <w:rPr>
          <w:rFonts w:ascii="Tahoma" w:eastAsia="宋体" w:hAnsi="Tahoma" w:cs="Tahoma"/>
          <w:kern w:val="0"/>
          <w:sz w:val="24"/>
          <w:szCs w:val="24"/>
        </w:rPr>
        <w:br/>
        <w:t>      </w:t>
      </w:r>
      <w:r w:rsidR="003377F4">
        <w:rPr>
          <w:rFonts w:ascii="Tahoma" w:eastAsia="宋体" w:hAnsi="Tahoma" w:cs="Tahoma" w:hint="eastAsia"/>
          <w:kern w:val="0"/>
          <w:sz w:val="24"/>
          <w:szCs w:val="24"/>
        </w:rPr>
        <w:t xml:space="preserve">  </w:t>
      </w:r>
      <w:r w:rsidRPr="008A17FB">
        <w:rPr>
          <w:rFonts w:ascii="Tahoma" w:eastAsia="宋体" w:hAnsi="Tahoma" w:cs="Tahoma"/>
          <w:kern w:val="0"/>
          <w:sz w:val="24"/>
          <w:szCs w:val="24"/>
        </w:rPr>
        <w:t>联系人：张老师</w:t>
      </w:r>
      <w:r w:rsidRPr="008A17FB">
        <w:rPr>
          <w:rFonts w:ascii="Tahoma" w:eastAsia="宋体" w:hAnsi="Tahoma" w:cs="Tahoma"/>
          <w:kern w:val="0"/>
          <w:sz w:val="24"/>
          <w:szCs w:val="24"/>
        </w:rPr>
        <w:t>   </w:t>
      </w:r>
      <w:r w:rsidRPr="008A17FB">
        <w:rPr>
          <w:rFonts w:ascii="Tahoma" w:eastAsia="宋体" w:hAnsi="Tahoma" w:cs="Tahoma"/>
          <w:kern w:val="0"/>
          <w:sz w:val="24"/>
          <w:szCs w:val="24"/>
        </w:rPr>
        <w:br/>
        <w:t> </w:t>
      </w:r>
      <w:r w:rsidRPr="008A17FB">
        <w:rPr>
          <w:rFonts w:ascii="Tahoma" w:eastAsia="宋体" w:hAnsi="Tahoma" w:cs="Tahoma"/>
          <w:kern w:val="0"/>
          <w:sz w:val="24"/>
          <w:szCs w:val="24"/>
        </w:rPr>
        <w:br/>
      </w:r>
      <w:r w:rsidRPr="008A17FB">
        <w:rPr>
          <w:rFonts w:ascii="Tahoma" w:eastAsia="宋体" w:hAnsi="Tahoma" w:cs="Tahoma"/>
          <w:kern w:val="0"/>
          <w:sz w:val="24"/>
          <w:szCs w:val="24"/>
        </w:rPr>
        <w:t>三、报名条件</w:t>
      </w:r>
      <w:r w:rsidRPr="008A17FB">
        <w:rPr>
          <w:rFonts w:ascii="Tahoma" w:eastAsia="宋体" w:hAnsi="Tahoma" w:cs="Tahoma"/>
          <w:kern w:val="0"/>
          <w:sz w:val="24"/>
          <w:szCs w:val="24"/>
        </w:rPr>
        <w:br/>
        <w:t xml:space="preserve">    </w:t>
      </w:r>
      <w:r w:rsidRPr="008A17FB">
        <w:rPr>
          <w:rFonts w:ascii="Tahoma" w:eastAsia="宋体" w:hAnsi="Tahoma" w:cs="Tahoma"/>
          <w:kern w:val="0"/>
          <w:sz w:val="24"/>
          <w:szCs w:val="24"/>
        </w:rPr>
        <w:t>请登录广州市教育局网，参阅</w:t>
      </w:r>
      <w:r w:rsidR="003A31FE" w:rsidRPr="008A17FB">
        <w:rPr>
          <w:rFonts w:ascii="Tahoma" w:eastAsia="宋体" w:hAnsi="Tahoma" w:cs="Tahoma" w:hint="eastAsia"/>
          <w:kern w:val="0"/>
          <w:sz w:val="24"/>
          <w:szCs w:val="24"/>
        </w:rPr>
        <w:t>《广州市教育局关于明确</w:t>
      </w:r>
      <w:r w:rsidR="003A31FE" w:rsidRPr="008A17FB">
        <w:rPr>
          <w:rFonts w:ascii="Tahoma" w:eastAsia="宋体" w:hAnsi="Tahoma" w:cs="Tahoma" w:hint="eastAsia"/>
          <w:kern w:val="0"/>
          <w:sz w:val="24"/>
          <w:szCs w:val="24"/>
        </w:rPr>
        <w:t>2019</w:t>
      </w:r>
      <w:r w:rsidR="003A31FE" w:rsidRPr="008A17FB">
        <w:rPr>
          <w:rFonts w:ascii="Tahoma" w:eastAsia="宋体" w:hAnsi="Tahoma" w:cs="Tahoma" w:hint="eastAsia"/>
          <w:kern w:val="0"/>
          <w:sz w:val="24"/>
          <w:szCs w:val="24"/>
        </w:rPr>
        <w:t>年广州市初中、普通高中招收体育艺术特长生工作的通知》，</w:t>
      </w:r>
      <w:r w:rsidR="003A31FE" w:rsidRPr="008A17FB">
        <w:rPr>
          <w:rFonts w:ascii="Tahoma" w:eastAsia="宋体" w:hAnsi="Tahoma" w:cs="Tahoma"/>
          <w:kern w:val="0"/>
          <w:sz w:val="24"/>
          <w:szCs w:val="24"/>
        </w:rPr>
        <w:t>穗教</w:t>
      </w:r>
      <w:r w:rsidR="003A31FE" w:rsidRPr="008A17FB">
        <w:rPr>
          <w:rFonts w:ascii="Tahoma" w:eastAsia="宋体" w:hAnsi="Tahoma" w:cs="Tahoma" w:hint="eastAsia"/>
          <w:kern w:val="0"/>
          <w:sz w:val="24"/>
          <w:szCs w:val="24"/>
        </w:rPr>
        <w:t>体卫艺</w:t>
      </w:r>
      <w:r w:rsidR="003A31FE" w:rsidRPr="008A17FB">
        <w:rPr>
          <w:rFonts w:ascii="Tahoma" w:eastAsia="宋体" w:hAnsi="Tahoma" w:cs="Tahoma"/>
          <w:kern w:val="0"/>
          <w:sz w:val="24"/>
          <w:szCs w:val="24"/>
        </w:rPr>
        <w:t>〔</w:t>
      </w:r>
      <w:r w:rsidR="003A31FE" w:rsidRPr="008A17FB">
        <w:rPr>
          <w:rFonts w:ascii="Tahoma" w:eastAsia="宋体" w:hAnsi="Tahoma" w:cs="Tahoma"/>
          <w:kern w:val="0"/>
          <w:sz w:val="24"/>
          <w:szCs w:val="24"/>
        </w:rPr>
        <w:t>201</w:t>
      </w:r>
      <w:r w:rsidR="003A31FE" w:rsidRPr="008A17FB">
        <w:rPr>
          <w:rFonts w:ascii="Tahoma" w:eastAsia="宋体" w:hAnsi="Tahoma" w:cs="Tahoma" w:hint="eastAsia"/>
          <w:kern w:val="0"/>
          <w:sz w:val="24"/>
          <w:szCs w:val="24"/>
        </w:rPr>
        <w:t>9</w:t>
      </w:r>
      <w:r w:rsidR="003A31FE" w:rsidRPr="008A17FB">
        <w:rPr>
          <w:rFonts w:ascii="Tahoma" w:eastAsia="宋体" w:hAnsi="Tahoma" w:cs="Tahoma"/>
          <w:kern w:val="0"/>
          <w:sz w:val="24"/>
          <w:szCs w:val="24"/>
        </w:rPr>
        <w:t>〕</w:t>
      </w:r>
      <w:r w:rsidR="003A31FE" w:rsidRPr="008A17FB">
        <w:rPr>
          <w:rFonts w:ascii="Tahoma" w:eastAsia="宋体" w:hAnsi="Tahoma" w:cs="Tahoma" w:hint="eastAsia"/>
          <w:kern w:val="0"/>
          <w:sz w:val="24"/>
          <w:szCs w:val="24"/>
        </w:rPr>
        <w:t>24</w:t>
      </w:r>
      <w:r w:rsidR="003A31FE" w:rsidRPr="008A17FB">
        <w:rPr>
          <w:rFonts w:ascii="Tahoma" w:eastAsia="宋体" w:hAnsi="Tahoma" w:cs="Tahoma"/>
          <w:kern w:val="0"/>
          <w:sz w:val="24"/>
          <w:szCs w:val="24"/>
        </w:rPr>
        <w:t>号</w:t>
      </w:r>
      <w:r w:rsidRPr="008A17FB">
        <w:rPr>
          <w:rFonts w:ascii="Tahoma" w:eastAsia="宋体" w:hAnsi="Tahoma" w:cs="Tahoma"/>
          <w:kern w:val="0"/>
          <w:sz w:val="24"/>
          <w:szCs w:val="24"/>
        </w:rPr>
        <w:t>等相关文件要求与规定。</w:t>
      </w:r>
      <w:r w:rsidRPr="008A17FB">
        <w:rPr>
          <w:rFonts w:ascii="Tahoma" w:eastAsia="宋体" w:hAnsi="Tahoma" w:cs="Tahoma"/>
          <w:kern w:val="0"/>
          <w:sz w:val="24"/>
          <w:szCs w:val="24"/>
        </w:rPr>
        <w:br/>
        <w:t> </w:t>
      </w:r>
      <w:r w:rsidRPr="008A17FB">
        <w:rPr>
          <w:rFonts w:ascii="Tahoma" w:eastAsia="宋体" w:hAnsi="Tahoma" w:cs="Tahoma"/>
          <w:kern w:val="0"/>
          <w:sz w:val="24"/>
          <w:szCs w:val="24"/>
        </w:rPr>
        <w:br/>
      </w:r>
      <w:r w:rsidRPr="008A17FB">
        <w:rPr>
          <w:rFonts w:ascii="Tahoma" w:eastAsia="宋体" w:hAnsi="Tahoma" w:cs="Tahoma"/>
          <w:kern w:val="0"/>
          <w:sz w:val="24"/>
          <w:szCs w:val="24"/>
        </w:rPr>
        <w:t>四、报名材料</w:t>
      </w:r>
      <w:r w:rsidRPr="008A17FB">
        <w:rPr>
          <w:rFonts w:ascii="Tahoma" w:eastAsia="宋体" w:hAnsi="Tahoma" w:cs="Tahoma"/>
          <w:kern w:val="0"/>
          <w:sz w:val="24"/>
          <w:szCs w:val="24"/>
        </w:rPr>
        <w:br/>
        <w:t xml:space="preserve">    </w:t>
      </w:r>
      <w:r w:rsidRPr="008A17FB">
        <w:rPr>
          <w:rFonts w:ascii="Tahoma" w:eastAsia="宋体" w:hAnsi="Tahoma" w:cs="Tahoma"/>
          <w:kern w:val="0"/>
          <w:sz w:val="24"/>
          <w:szCs w:val="24"/>
        </w:rPr>
        <w:t>《</w:t>
      </w:r>
      <w:r w:rsidRPr="008A17FB">
        <w:rPr>
          <w:rFonts w:ascii="Tahoma" w:eastAsia="宋体" w:hAnsi="Tahoma" w:cs="Tahoma"/>
          <w:kern w:val="0"/>
          <w:sz w:val="24"/>
          <w:szCs w:val="24"/>
        </w:rPr>
        <w:t>201</w:t>
      </w:r>
      <w:r w:rsidR="00E14084" w:rsidRPr="008A17FB">
        <w:rPr>
          <w:rFonts w:ascii="Tahoma" w:eastAsia="宋体" w:hAnsi="Tahoma" w:cs="Tahoma" w:hint="eastAsia"/>
          <w:kern w:val="0"/>
          <w:sz w:val="24"/>
          <w:szCs w:val="24"/>
        </w:rPr>
        <w:t>9</w:t>
      </w:r>
      <w:r w:rsidRPr="008A17FB">
        <w:rPr>
          <w:rFonts w:ascii="Tahoma" w:eastAsia="宋体" w:hAnsi="Tahoma" w:cs="Tahoma"/>
          <w:kern w:val="0"/>
          <w:sz w:val="24"/>
          <w:szCs w:val="24"/>
        </w:rPr>
        <w:t>年广州市普通高中招收体育、艺术特长生报名表》，户口簿原件及复印件，二代身份证原件及复印件，符合报名条件要求的获奖证书或等级证书原件及复印件交至我校教导处张老师处审核。（注：户口簿原件、二代身份证原件审核后当场退还，获奖证书或等级证书原件经教育局审核后退还）</w:t>
      </w:r>
      <w:r w:rsidRPr="008A17FB">
        <w:rPr>
          <w:rFonts w:ascii="Tahoma" w:eastAsia="宋体" w:hAnsi="Tahoma" w:cs="Tahoma"/>
          <w:kern w:val="0"/>
          <w:sz w:val="24"/>
          <w:szCs w:val="24"/>
        </w:rPr>
        <w:br/>
        <w:t> </w:t>
      </w:r>
      <w:r w:rsidRPr="008A17FB">
        <w:rPr>
          <w:rFonts w:ascii="Tahoma" w:eastAsia="宋体" w:hAnsi="Tahoma" w:cs="Tahoma"/>
          <w:kern w:val="0"/>
          <w:sz w:val="24"/>
          <w:szCs w:val="24"/>
        </w:rPr>
        <w:br/>
      </w:r>
      <w:r w:rsidRPr="008A17FB">
        <w:rPr>
          <w:rFonts w:ascii="Tahoma" w:eastAsia="宋体" w:hAnsi="Tahoma" w:cs="Tahoma"/>
          <w:kern w:val="0"/>
          <w:sz w:val="24"/>
          <w:szCs w:val="24"/>
        </w:rPr>
        <w:t>五、测试时间、地点及内容</w:t>
      </w:r>
      <w:r w:rsidRPr="008A17FB">
        <w:rPr>
          <w:rFonts w:ascii="Tahoma" w:eastAsia="宋体" w:hAnsi="Tahoma" w:cs="Tahoma"/>
          <w:kern w:val="0"/>
          <w:sz w:val="24"/>
          <w:szCs w:val="24"/>
        </w:rPr>
        <w:br/>
        <w:t xml:space="preserve">    </w:t>
      </w:r>
      <w:r w:rsidRPr="008A17FB">
        <w:rPr>
          <w:rFonts w:ascii="Tahoma" w:eastAsia="宋体" w:hAnsi="Tahoma" w:cs="Tahoma"/>
          <w:kern w:val="0"/>
          <w:sz w:val="24"/>
          <w:szCs w:val="24"/>
        </w:rPr>
        <w:t>报到时间：</w:t>
      </w:r>
      <w:r w:rsidRPr="008A17FB">
        <w:rPr>
          <w:rFonts w:ascii="Tahoma" w:eastAsia="宋体" w:hAnsi="Tahoma" w:cs="Tahoma"/>
          <w:kern w:val="0"/>
          <w:sz w:val="24"/>
          <w:szCs w:val="24"/>
        </w:rPr>
        <w:t>5</w:t>
      </w:r>
      <w:r w:rsidRPr="008A17FB">
        <w:rPr>
          <w:rFonts w:ascii="Tahoma" w:eastAsia="宋体" w:hAnsi="Tahoma" w:cs="Tahoma"/>
          <w:kern w:val="0"/>
          <w:sz w:val="24"/>
          <w:szCs w:val="24"/>
        </w:rPr>
        <w:t>月</w:t>
      </w:r>
      <w:r w:rsidR="002A60F8" w:rsidRPr="008A17FB">
        <w:rPr>
          <w:rFonts w:ascii="Tahoma" w:eastAsia="宋体" w:hAnsi="Tahoma" w:cs="Tahoma" w:hint="eastAsia"/>
          <w:kern w:val="0"/>
          <w:sz w:val="24"/>
          <w:szCs w:val="24"/>
        </w:rPr>
        <w:t>8</w:t>
      </w:r>
      <w:r w:rsidRPr="008A17FB">
        <w:rPr>
          <w:rFonts w:ascii="Tahoma" w:eastAsia="宋体" w:hAnsi="Tahoma" w:cs="Tahoma"/>
          <w:kern w:val="0"/>
          <w:sz w:val="24"/>
          <w:szCs w:val="24"/>
        </w:rPr>
        <w:t>日下午</w:t>
      </w:r>
      <w:r w:rsidRPr="008A17FB">
        <w:rPr>
          <w:rFonts w:ascii="Tahoma" w:eastAsia="宋体" w:hAnsi="Tahoma" w:cs="Tahoma"/>
          <w:kern w:val="0"/>
          <w:sz w:val="24"/>
          <w:szCs w:val="24"/>
        </w:rPr>
        <w:t>1</w:t>
      </w:r>
      <w:r w:rsidR="00421598" w:rsidRPr="008A17FB">
        <w:rPr>
          <w:rFonts w:ascii="Tahoma" w:eastAsia="宋体" w:hAnsi="Tahoma" w:cs="Tahoma" w:hint="eastAsia"/>
          <w:kern w:val="0"/>
          <w:sz w:val="24"/>
          <w:szCs w:val="24"/>
        </w:rPr>
        <w:t>4</w:t>
      </w:r>
      <w:r w:rsidRPr="008A17FB">
        <w:rPr>
          <w:rFonts w:ascii="Tahoma" w:eastAsia="宋体" w:hAnsi="Tahoma" w:cs="Tahoma"/>
          <w:kern w:val="0"/>
          <w:sz w:val="24"/>
          <w:szCs w:val="24"/>
        </w:rPr>
        <w:t>:</w:t>
      </w:r>
      <w:r w:rsidR="00C447A0">
        <w:rPr>
          <w:rFonts w:ascii="Tahoma" w:eastAsia="宋体" w:hAnsi="Tahoma" w:cs="Tahoma" w:hint="eastAsia"/>
          <w:kern w:val="0"/>
          <w:sz w:val="24"/>
          <w:szCs w:val="24"/>
        </w:rPr>
        <w:t>45</w:t>
      </w:r>
      <w:r w:rsidRPr="008A17FB">
        <w:rPr>
          <w:rFonts w:ascii="Tahoma" w:eastAsia="宋体" w:hAnsi="Tahoma" w:cs="Tahoma"/>
          <w:kern w:val="0"/>
          <w:sz w:val="24"/>
          <w:szCs w:val="24"/>
        </w:rPr>
        <w:br/>
        <w:t xml:space="preserve">    </w:t>
      </w:r>
      <w:r w:rsidRPr="008A17FB">
        <w:rPr>
          <w:rFonts w:ascii="Tahoma" w:eastAsia="宋体" w:hAnsi="Tahoma" w:cs="Tahoma"/>
          <w:kern w:val="0"/>
          <w:sz w:val="24"/>
          <w:szCs w:val="24"/>
        </w:rPr>
        <w:t>测试时间：</w:t>
      </w:r>
      <w:r w:rsidRPr="008A17FB">
        <w:rPr>
          <w:rFonts w:ascii="Tahoma" w:eastAsia="宋体" w:hAnsi="Tahoma" w:cs="Tahoma"/>
          <w:kern w:val="0"/>
          <w:sz w:val="24"/>
          <w:szCs w:val="24"/>
        </w:rPr>
        <w:t>5</w:t>
      </w:r>
      <w:r w:rsidRPr="008A17FB">
        <w:rPr>
          <w:rFonts w:ascii="Tahoma" w:eastAsia="宋体" w:hAnsi="Tahoma" w:cs="Tahoma"/>
          <w:kern w:val="0"/>
          <w:sz w:val="24"/>
          <w:szCs w:val="24"/>
        </w:rPr>
        <w:t>月</w:t>
      </w:r>
      <w:r w:rsidR="002A60F8" w:rsidRPr="008A17FB">
        <w:rPr>
          <w:rFonts w:ascii="Tahoma" w:eastAsia="宋体" w:hAnsi="Tahoma" w:cs="Tahoma" w:hint="eastAsia"/>
          <w:kern w:val="0"/>
          <w:sz w:val="24"/>
          <w:szCs w:val="24"/>
        </w:rPr>
        <w:t>8</w:t>
      </w:r>
      <w:r w:rsidRPr="008A17FB">
        <w:rPr>
          <w:rFonts w:ascii="Tahoma" w:eastAsia="宋体" w:hAnsi="Tahoma" w:cs="Tahoma"/>
          <w:kern w:val="0"/>
          <w:sz w:val="24"/>
          <w:szCs w:val="24"/>
        </w:rPr>
        <w:t>日下午</w:t>
      </w:r>
      <w:r w:rsidR="002A60F8" w:rsidRPr="008A17FB">
        <w:rPr>
          <w:rFonts w:ascii="Tahoma" w:eastAsia="宋体" w:hAnsi="Tahoma" w:cs="Tahoma" w:hint="eastAsia"/>
          <w:kern w:val="0"/>
          <w:sz w:val="24"/>
          <w:szCs w:val="24"/>
        </w:rPr>
        <w:t>1</w:t>
      </w:r>
      <w:r w:rsidR="00C447A0">
        <w:rPr>
          <w:rFonts w:ascii="Tahoma" w:eastAsia="宋体" w:hAnsi="Tahoma" w:cs="Tahoma" w:hint="eastAsia"/>
          <w:kern w:val="0"/>
          <w:sz w:val="24"/>
          <w:szCs w:val="24"/>
        </w:rPr>
        <w:t>5</w:t>
      </w:r>
      <w:r w:rsidRPr="008A17FB">
        <w:rPr>
          <w:rFonts w:ascii="Tahoma" w:eastAsia="宋体" w:hAnsi="Tahoma" w:cs="Tahoma"/>
          <w:kern w:val="0"/>
          <w:sz w:val="24"/>
          <w:szCs w:val="24"/>
        </w:rPr>
        <w:t>:</w:t>
      </w:r>
      <w:r w:rsidR="00C447A0">
        <w:rPr>
          <w:rFonts w:ascii="Tahoma" w:eastAsia="宋体" w:hAnsi="Tahoma" w:cs="Tahoma" w:hint="eastAsia"/>
          <w:kern w:val="0"/>
          <w:sz w:val="24"/>
          <w:szCs w:val="24"/>
        </w:rPr>
        <w:t>00</w:t>
      </w:r>
      <w:r w:rsidRPr="008A17FB">
        <w:rPr>
          <w:rFonts w:ascii="Tahoma" w:eastAsia="宋体" w:hAnsi="Tahoma" w:cs="Tahoma"/>
          <w:kern w:val="0"/>
          <w:sz w:val="24"/>
          <w:szCs w:val="24"/>
        </w:rPr>
        <w:br/>
        <w:t xml:space="preserve">    </w:t>
      </w:r>
      <w:r w:rsidRPr="008A17FB">
        <w:rPr>
          <w:rFonts w:ascii="Tahoma" w:eastAsia="宋体" w:hAnsi="Tahoma" w:cs="Tahoma"/>
          <w:kern w:val="0"/>
          <w:sz w:val="24"/>
          <w:szCs w:val="24"/>
        </w:rPr>
        <w:t>报到地点：艺术类报到地点：舞蹈室</w:t>
      </w:r>
      <w:r w:rsidRPr="008A17FB">
        <w:rPr>
          <w:rFonts w:ascii="Tahoma" w:eastAsia="宋体" w:hAnsi="Tahoma" w:cs="Tahoma"/>
          <w:kern w:val="0"/>
          <w:sz w:val="24"/>
          <w:szCs w:val="24"/>
        </w:rPr>
        <w:br/>
        <w:t xml:space="preserve">    </w:t>
      </w:r>
      <w:r w:rsidRPr="008A17FB">
        <w:rPr>
          <w:rFonts w:ascii="Tahoma" w:eastAsia="宋体" w:hAnsi="Tahoma" w:cs="Tahoma"/>
          <w:kern w:val="0"/>
          <w:sz w:val="24"/>
          <w:szCs w:val="24"/>
        </w:rPr>
        <w:t>体育类报到地点：</w:t>
      </w:r>
      <w:r w:rsidRPr="008A17FB">
        <w:rPr>
          <w:rFonts w:ascii="宋体" w:eastAsia="宋体" w:hAnsi="宋体" w:cs="宋体" w:hint="eastAsia"/>
          <w:kern w:val="0"/>
          <w:sz w:val="24"/>
          <w:szCs w:val="24"/>
        </w:rPr>
        <w:t>①</w:t>
      </w:r>
      <w:r w:rsidRPr="008A17FB">
        <w:rPr>
          <w:rFonts w:ascii="Tahoma" w:eastAsia="宋体" w:hAnsi="Tahoma" w:cs="Tahoma"/>
          <w:kern w:val="0"/>
          <w:sz w:val="24"/>
          <w:szCs w:val="24"/>
        </w:rPr>
        <w:t>号篮球场（田径场旁）</w:t>
      </w:r>
      <w:r w:rsidRPr="008A17FB">
        <w:rPr>
          <w:rFonts w:ascii="Tahoma" w:eastAsia="宋体" w:hAnsi="Tahoma" w:cs="Tahoma"/>
          <w:kern w:val="0"/>
          <w:sz w:val="24"/>
          <w:szCs w:val="24"/>
        </w:rPr>
        <w:br/>
        <w:t>  </w:t>
      </w:r>
      <w:r w:rsidRPr="008A17FB">
        <w:rPr>
          <w:rFonts w:ascii="Tahoma" w:eastAsia="宋体" w:hAnsi="Tahoma" w:cs="Tahoma"/>
          <w:kern w:val="0"/>
          <w:sz w:val="24"/>
          <w:szCs w:val="24"/>
        </w:rPr>
        <w:br/>
        <w:t xml:space="preserve">    </w:t>
      </w:r>
      <w:r w:rsidRPr="008A17FB">
        <w:rPr>
          <w:rFonts w:ascii="Tahoma" w:eastAsia="宋体" w:hAnsi="Tahoma" w:cs="Tahoma"/>
          <w:kern w:val="0"/>
          <w:sz w:val="24"/>
          <w:szCs w:val="24"/>
        </w:rPr>
        <w:t>测试内容：</w:t>
      </w:r>
      <w:r w:rsidRPr="008A17FB">
        <w:rPr>
          <w:rFonts w:ascii="Tahoma" w:eastAsia="宋体" w:hAnsi="Tahoma" w:cs="Tahoma"/>
          <w:kern w:val="0"/>
          <w:sz w:val="24"/>
          <w:szCs w:val="24"/>
        </w:rPr>
        <w:br/>
        <w:t xml:space="preserve">    </w:t>
      </w:r>
      <w:r w:rsidRPr="008A17FB">
        <w:rPr>
          <w:rFonts w:ascii="Tahoma" w:eastAsia="宋体" w:hAnsi="Tahoma" w:cs="Tahoma"/>
          <w:kern w:val="0"/>
          <w:sz w:val="24"/>
          <w:szCs w:val="24"/>
        </w:rPr>
        <w:t>艺术类：管乐</w:t>
      </w:r>
      <w:r w:rsidRPr="008A17FB">
        <w:rPr>
          <w:rFonts w:ascii="Tahoma" w:eastAsia="宋体" w:hAnsi="Tahoma" w:cs="Tahoma"/>
          <w:kern w:val="0"/>
          <w:sz w:val="24"/>
          <w:szCs w:val="24"/>
        </w:rPr>
        <w:t>    </w:t>
      </w:r>
      <w:r w:rsidRPr="008A17FB">
        <w:rPr>
          <w:rFonts w:ascii="Tahoma" w:eastAsia="宋体" w:hAnsi="Tahoma" w:cs="Tahoma"/>
          <w:kern w:val="0"/>
          <w:sz w:val="24"/>
          <w:szCs w:val="24"/>
        </w:rPr>
        <w:t>乐曲演奏等</w:t>
      </w:r>
      <w:r w:rsidRPr="008A17FB">
        <w:rPr>
          <w:rFonts w:ascii="Tahoma" w:eastAsia="宋体" w:hAnsi="Tahoma" w:cs="Tahoma"/>
          <w:kern w:val="0"/>
          <w:sz w:val="24"/>
          <w:szCs w:val="24"/>
        </w:rPr>
        <w:br/>
        <w:t xml:space="preserve">    </w:t>
      </w:r>
      <w:r w:rsidRPr="008A17FB">
        <w:rPr>
          <w:rFonts w:ascii="Tahoma" w:eastAsia="宋体" w:hAnsi="Tahoma" w:cs="Tahoma"/>
          <w:kern w:val="0"/>
          <w:sz w:val="24"/>
          <w:szCs w:val="24"/>
        </w:rPr>
        <w:t>体育类：足球</w:t>
      </w:r>
      <w:r w:rsidRPr="008A17FB">
        <w:rPr>
          <w:rFonts w:ascii="Tahoma" w:eastAsia="宋体" w:hAnsi="Tahoma" w:cs="Tahoma"/>
          <w:kern w:val="0"/>
          <w:sz w:val="24"/>
          <w:szCs w:val="24"/>
        </w:rPr>
        <w:t>    </w:t>
      </w:r>
      <w:r w:rsidRPr="008A17FB">
        <w:rPr>
          <w:rFonts w:ascii="Tahoma" w:eastAsia="宋体" w:hAnsi="Tahoma" w:cs="Tahoma"/>
          <w:kern w:val="0"/>
          <w:sz w:val="24"/>
          <w:szCs w:val="24"/>
        </w:rPr>
        <w:t>基本功、素质测试</w:t>
      </w:r>
      <w:r w:rsidRPr="008A17FB">
        <w:rPr>
          <w:rFonts w:ascii="Tahoma" w:eastAsia="宋体" w:hAnsi="Tahoma" w:cs="Tahoma"/>
          <w:kern w:val="0"/>
          <w:sz w:val="24"/>
          <w:szCs w:val="24"/>
        </w:rPr>
        <w:br/>
        <w:t>           </w:t>
      </w:r>
      <w:r w:rsidR="00BF4B29" w:rsidRPr="008A17FB">
        <w:rPr>
          <w:rFonts w:ascii="Tahoma" w:eastAsia="宋体" w:hAnsi="Tahoma" w:cs="Tahoma" w:hint="eastAsia"/>
          <w:kern w:val="0"/>
          <w:sz w:val="24"/>
          <w:szCs w:val="24"/>
        </w:rPr>
        <w:t xml:space="preserve">    </w:t>
      </w:r>
      <w:r w:rsidRPr="008A17FB">
        <w:rPr>
          <w:rFonts w:ascii="Tahoma" w:eastAsia="宋体" w:hAnsi="Tahoma" w:cs="Tahoma"/>
          <w:kern w:val="0"/>
          <w:sz w:val="24"/>
          <w:szCs w:val="24"/>
        </w:rPr>
        <w:t> </w:t>
      </w:r>
      <w:r w:rsidRPr="008A17FB">
        <w:rPr>
          <w:rFonts w:ascii="Tahoma" w:eastAsia="宋体" w:hAnsi="Tahoma" w:cs="Tahoma"/>
          <w:kern w:val="0"/>
          <w:sz w:val="24"/>
          <w:szCs w:val="24"/>
        </w:rPr>
        <w:t>网球</w:t>
      </w:r>
      <w:r w:rsidRPr="008A17FB">
        <w:rPr>
          <w:rFonts w:ascii="Tahoma" w:eastAsia="宋体" w:hAnsi="Tahoma" w:cs="Tahoma"/>
          <w:kern w:val="0"/>
          <w:sz w:val="24"/>
          <w:szCs w:val="24"/>
        </w:rPr>
        <w:t>    </w:t>
      </w:r>
      <w:r w:rsidRPr="008A17FB">
        <w:rPr>
          <w:rFonts w:ascii="Tahoma" w:eastAsia="宋体" w:hAnsi="Tahoma" w:cs="Tahoma"/>
          <w:kern w:val="0"/>
          <w:sz w:val="24"/>
          <w:szCs w:val="24"/>
        </w:rPr>
        <w:t>基本功、素质测试</w:t>
      </w:r>
      <w:r w:rsidRPr="008A17FB">
        <w:rPr>
          <w:rFonts w:ascii="Tahoma" w:eastAsia="宋体" w:hAnsi="Tahoma" w:cs="Tahoma"/>
          <w:kern w:val="0"/>
          <w:sz w:val="24"/>
          <w:szCs w:val="24"/>
        </w:rPr>
        <w:br/>
        <w:t> </w:t>
      </w:r>
      <w:r w:rsidRPr="008A17FB">
        <w:rPr>
          <w:rFonts w:ascii="Tahoma" w:eastAsia="宋体" w:hAnsi="Tahoma" w:cs="Tahoma"/>
          <w:kern w:val="0"/>
          <w:sz w:val="24"/>
          <w:szCs w:val="24"/>
        </w:rPr>
        <w:br/>
      </w:r>
      <w:r w:rsidRPr="008A17FB">
        <w:rPr>
          <w:rFonts w:ascii="Tahoma" w:eastAsia="宋体" w:hAnsi="Tahoma" w:cs="Tahoma"/>
          <w:kern w:val="0"/>
          <w:sz w:val="24"/>
          <w:szCs w:val="24"/>
        </w:rPr>
        <w:t>六、由招生工作小组整理成绩，交由领导小组讨论确定招生名单。</w:t>
      </w:r>
    </w:p>
    <w:p w:rsidR="00A36BCB" w:rsidRPr="008A17FB" w:rsidRDefault="00A36BCB" w:rsidP="00A36BCB">
      <w:pPr>
        <w:rPr>
          <w:sz w:val="24"/>
          <w:szCs w:val="24"/>
        </w:rPr>
      </w:pPr>
      <w:r w:rsidRPr="008A17FB">
        <w:rPr>
          <w:rFonts w:hint="eastAsia"/>
          <w:sz w:val="24"/>
          <w:szCs w:val="24"/>
        </w:rPr>
        <w:t xml:space="preserve">                                           </w:t>
      </w:r>
      <w:r w:rsidRPr="008A17FB">
        <w:rPr>
          <w:rFonts w:hint="eastAsia"/>
          <w:sz w:val="24"/>
          <w:szCs w:val="24"/>
        </w:rPr>
        <w:t>广州市培正中学</w:t>
      </w:r>
    </w:p>
    <w:p w:rsidR="00A36BCB" w:rsidRPr="008A17FB" w:rsidRDefault="00A36BCB" w:rsidP="00A36BCB">
      <w:pPr>
        <w:rPr>
          <w:sz w:val="24"/>
          <w:szCs w:val="24"/>
        </w:rPr>
      </w:pPr>
      <w:r w:rsidRPr="008A17FB">
        <w:rPr>
          <w:rFonts w:hint="eastAsia"/>
          <w:sz w:val="24"/>
          <w:szCs w:val="24"/>
        </w:rPr>
        <w:t xml:space="preserve">                                           201</w:t>
      </w:r>
      <w:r w:rsidR="002A60F8" w:rsidRPr="008A17FB">
        <w:rPr>
          <w:rFonts w:hint="eastAsia"/>
          <w:sz w:val="24"/>
          <w:szCs w:val="24"/>
        </w:rPr>
        <w:t>9</w:t>
      </w:r>
      <w:r w:rsidRPr="008A17FB">
        <w:rPr>
          <w:rFonts w:hint="eastAsia"/>
          <w:sz w:val="24"/>
          <w:szCs w:val="24"/>
        </w:rPr>
        <w:t>年</w:t>
      </w:r>
      <w:r w:rsidR="002A60F8" w:rsidRPr="008A17FB">
        <w:rPr>
          <w:rFonts w:hint="eastAsia"/>
          <w:sz w:val="24"/>
          <w:szCs w:val="24"/>
        </w:rPr>
        <w:t>4</w:t>
      </w:r>
      <w:r w:rsidRPr="008A17FB">
        <w:rPr>
          <w:rFonts w:hint="eastAsia"/>
          <w:sz w:val="24"/>
          <w:szCs w:val="24"/>
        </w:rPr>
        <w:t>月</w:t>
      </w:r>
      <w:r w:rsidR="002A60F8" w:rsidRPr="008A17FB">
        <w:rPr>
          <w:rFonts w:hint="eastAsia"/>
          <w:sz w:val="24"/>
          <w:szCs w:val="24"/>
        </w:rPr>
        <w:t>29</w:t>
      </w:r>
      <w:r w:rsidRPr="008A17FB">
        <w:rPr>
          <w:rFonts w:hint="eastAsia"/>
          <w:sz w:val="24"/>
          <w:szCs w:val="24"/>
        </w:rPr>
        <w:t>日</w:t>
      </w:r>
    </w:p>
    <w:p w:rsidR="00E0177A" w:rsidRPr="008A17FB" w:rsidRDefault="00E0177A">
      <w:pPr>
        <w:rPr>
          <w:sz w:val="24"/>
          <w:szCs w:val="24"/>
        </w:rPr>
      </w:pPr>
    </w:p>
    <w:p w:rsidR="003925AE" w:rsidRPr="008A17FB" w:rsidRDefault="003925AE">
      <w:pPr>
        <w:rPr>
          <w:sz w:val="24"/>
          <w:szCs w:val="24"/>
        </w:rPr>
      </w:pPr>
    </w:p>
    <w:sectPr w:rsidR="003925AE" w:rsidRPr="008A17FB" w:rsidSect="00E052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7C2" w:rsidRDefault="007417C2" w:rsidP="00245234">
      <w:r>
        <w:separator/>
      </w:r>
    </w:p>
  </w:endnote>
  <w:endnote w:type="continuationSeparator" w:id="1">
    <w:p w:rsidR="007417C2" w:rsidRDefault="007417C2" w:rsidP="00245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7C2" w:rsidRDefault="007417C2" w:rsidP="00245234">
      <w:r>
        <w:separator/>
      </w:r>
    </w:p>
  </w:footnote>
  <w:footnote w:type="continuationSeparator" w:id="1">
    <w:p w:rsidR="007417C2" w:rsidRDefault="007417C2" w:rsidP="002452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234"/>
    <w:rsid w:val="001227AA"/>
    <w:rsid w:val="001555D9"/>
    <w:rsid w:val="00245234"/>
    <w:rsid w:val="002A60F8"/>
    <w:rsid w:val="002E0585"/>
    <w:rsid w:val="003377F4"/>
    <w:rsid w:val="0036376B"/>
    <w:rsid w:val="00373825"/>
    <w:rsid w:val="003925AE"/>
    <w:rsid w:val="003A31FE"/>
    <w:rsid w:val="00421598"/>
    <w:rsid w:val="005117E6"/>
    <w:rsid w:val="00540A82"/>
    <w:rsid w:val="005E1E64"/>
    <w:rsid w:val="0073274B"/>
    <w:rsid w:val="007417C2"/>
    <w:rsid w:val="008A17FB"/>
    <w:rsid w:val="0090013B"/>
    <w:rsid w:val="009737AA"/>
    <w:rsid w:val="009B5373"/>
    <w:rsid w:val="00A36BCB"/>
    <w:rsid w:val="00BF4B29"/>
    <w:rsid w:val="00C1562B"/>
    <w:rsid w:val="00C447A0"/>
    <w:rsid w:val="00DE10AF"/>
    <w:rsid w:val="00E0177A"/>
    <w:rsid w:val="00E0527E"/>
    <w:rsid w:val="00E14084"/>
    <w:rsid w:val="00EA03A1"/>
    <w:rsid w:val="00EF3793"/>
    <w:rsid w:val="00FD7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7E"/>
    <w:pPr>
      <w:widowControl w:val="0"/>
      <w:jc w:val="both"/>
    </w:pPr>
  </w:style>
  <w:style w:type="paragraph" w:styleId="1">
    <w:name w:val="heading 1"/>
    <w:basedOn w:val="a"/>
    <w:link w:val="1Char"/>
    <w:uiPriority w:val="9"/>
    <w:qFormat/>
    <w:rsid w:val="0024523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5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5234"/>
    <w:rPr>
      <w:sz w:val="18"/>
      <w:szCs w:val="18"/>
    </w:rPr>
  </w:style>
  <w:style w:type="paragraph" w:styleId="a4">
    <w:name w:val="footer"/>
    <w:basedOn w:val="a"/>
    <w:link w:val="Char0"/>
    <w:uiPriority w:val="99"/>
    <w:semiHidden/>
    <w:unhideWhenUsed/>
    <w:rsid w:val="002452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5234"/>
    <w:rPr>
      <w:sz w:val="18"/>
      <w:szCs w:val="18"/>
    </w:rPr>
  </w:style>
  <w:style w:type="character" w:customStyle="1" w:styleId="1Char">
    <w:name w:val="标题 1 Char"/>
    <w:basedOn w:val="a0"/>
    <w:link w:val="1"/>
    <w:uiPriority w:val="9"/>
    <w:rsid w:val="00245234"/>
    <w:rPr>
      <w:rFonts w:ascii="宋体" w:eastAsia="宋体" w:hAnsi="宋体" w:cs="宋体"/>
      <w:b/>
      <w:bCs/>
      <w:kern w:val="36"/>
      <w:sz w:val="48"/>
      <w:szCs w:val="48"/>
    </w:rPr>
  </w:style>
  <w:style w:type="paragraph" w:styleId="a5">
    <w:name w:val="Normal (Web)"/>
    <w:basedOn w:val="a"/>
    <w:uiPriority w:val="99"/>
    <w:semiHidden/>
    <w:unhideWhenUsed/>
    <w:rsid w:val="002452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4429369">
      <w:bodyDiv w:val="1"/>
      <w:marLeft w:val="0"/>
      <w:marRight w:val="0"/>
      <w:marTop w:val="0"/>
      <w:marBottom w:val="0"/>
      <w:divBdr>
        <w:top w:val="none" w:sz="0" w:space="0" w:color="auto"/>
        <w:left w:val="none" w:sz="0" w:space="0" w:color="auto"/>
        <w:bottom w:val="none" w:sz="0" w:space="0" w:color="auto"/>
        <w:right w:val="none" w:sz="0" w:space="0" w:color="auto"/>
      </w:divBdr>
      <w:divsChild>
        <w:div w:id="382409521">
          <w:marLeft w:val="0"/>
          <w:marRight w:val="0"/>
          <w:marTop w:val="0"/>
          <w:marBottom w:val="0"/>
          <w:divBdr>
            <w:top w:val="none" w:sz="0" w:space="0" w:color="auto"/>
            <w:left w:val="none" w:sz="0" w:space="0" w:color="auto"/>
            <w:bottom w:val="none" w:sz="0" w:space="0" w:color="auto"/>
            <w:right w:val="none" w:sz="0" w:space="0" w:color="auto"/>
          </w:divBdr>
          <w:divsChild>
            <w:div w:id="1448767733">
              <w:marLeft w:val="0"/>
              <w:marRight w:val="0"/>
              <w:marTop w:val="0"/>
              <w:marBottom w:val="0"/>
              <w:divBdr>
                <w:top w:val="none" w:sz="0" w:space="0" w:color="auto"/>
                <w:left w:val="none" w:sz="0" w:space="0" w:color="auto"/>
                <w:bottom w:val="none" w:sz="0" w:space="0" w:color="auto"/>
                <w:right w:val="none" w:sz="0" w:space="0" w:color="auto"/>
              </w:divBdr>
              <w:divsChild>
                <w:div w:id="345907311">
                  <w:marLeft w:val="0"/>
                  <w:marRight w:val="0"/>
                  <w:marTop w:val="0"/>
                  <w:marBottom w:val="0"/>
                  <w:divBdr>
                    <w:top w:val="none" w:sz="0" w:space="0" w:color="auto"/>
                    <w:left w:val="none" w:sz="0" w:space="0" w:color="auto"/>
                    <w:bottom w:val="none" w:sz="0" w:space="0" w:color="auto"/>
                    <w:right w:val="none" w:sz="0" w:space="0" w:color="auto"/>
                  </w:divBdr>
                  <w:divsChild>
                    <w:div w:id="25493845">
                      <w:marLeft w:val="0"/>
                      <w:marRight w:val="0"/>
                      <w:marTop w:val="0"/>
                      <w:marBottom w:val="48"/>
                      <w:divBdr>
                        <w:top w:val="none" w:sz="0" w:space="0" w:color="auto"/>
                        <w:left w:val="none" w:sz="0" w:space="0" w:color="auto"/>
                        <w:bottom w:val="none" w:sz="0" w:space="0" w:color="auto"/>
                        <w:right w:val="none" w:sz="0" w:space="0" w:color="auto"/>
                      </w:divBdr>
                      <w:divsChild>
                        <w:div w:id="1394356671">
                          <w:marLeft w:val="0"/>
                          <w:marRight w:val="0"/>
                          <w:marTop w:val="0"/>
                          <w:marBottom w:val="0"/>
                          <w:divBdr>
                            <w:top w:val="none" w:sz="0" w:space="0" w:color="auto"/>
                            <w:left w:val="none" w:sz="0" w:space="0" w:color="auto"/>
                            <w:bottom w:val="none" w:sz="0" w:space="0" w:color="auto"/>
                            <w:right w:val="none" w:sz="0" w:space="0" w:color="auto"/>
                          </w:divBdr>
                          <w:divsChild>
                            <w:div w:id="409818707">
                              <w:marLeft w:val="0"/>
                              <w:marRight w:val="0"/>
                              <w:marTop w:val="0"/>
                              <w:marBottom w:val="0"/>
                              <w:divBdr>
                                <w:top w:val="none" w:sz="0" w:space="0" w:color="auto"/>
                                <w:left w:val="none" w:sz="0" w:space="0" w:color="auto"/>
                                <w:bottom w:val="none" w:sz="0" w:space="0" w:color="auto"/>
                                <w:right w:val="none" w:sz="0" w:space="0" w:color="auto"/>
                              </w:divBdr>
                              <w:divsChild>
                                <w:div w:id="1033924750">
                                  <w:marLeft w:val="0"/>
                                  <w:marRight w:val="0"/>
                                  <w:marTop w:val="0"/>
                                  <w:marBottom w:val="0"/>
                                  <w:divBdr>
                                    <w:top w:val="none" w:sz="0" w:space="0" w:color="auto"/>
                                    <w:left w:val="none" w:sz="0" w:space="0" w:color="auto"/>
                                    <w:bottom w:val="none" w:sz="0" w:space="0" w:color="auto"/>
                                    <w:right w:val="none" w:sz="0" w:space="0" w:color="auto"/>
                                  </w:divBdr>
                                  <w:divsChild>
                                    <w:div w:id="4252291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22</cp:revision>
  <cp:lastPrinted>2019-04-29T01:34:00Z</cp:lastPrinted>
  <dcterms:created xsi:type="dcterms:W3CDTF">2018-05-02T08:26:00Z</dcterms:created>
  <dcterms:modified xsi:type="dcterms:W3CDTF">2019-04-29T10:21:00Z</dcterms:modified>
</cp:coreProperties>
</file>